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3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555"/>
        <w:gridCol w:w="1555"/>
        <w:gridCol w:w="2720"/>
        <w:gridCol w:w="483"/>
        <w:gridCol w:w="368"/>
        <w:gridCol w:w="411"/>
        <w:gridCol w:w="452"/>
        <w:gridCol w:w="411"/>
        <w:gridCol w:w="723"/>
      </w:tblGrid>
      <w:tr w:rsidR="000E5168" w:rsidRPr="00152475" w:rsidTr="000E5168">
        <w:trPr>
          <w:trHeight w:val="371"/>
        </w:trPr>
        <w:tc>
          <w:tcPr>
            <w:tcW w:w="7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9E3A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 xml:space="preserve">Ordinatenblatt </w:t>
            </w:r>
            <w:r w:rsidR="00690D8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 xml:space="preserve">Doppelschütz – Wehranlage </w:t>
            </w:r>
            <w:r w:rsidR="009E3A4C" w:rsidRPr="009E3A4C"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lang w:eastAsia="de-DE"/>
              </w:rPr>
              <w:t>der technischen Anlage der LMBV XYZ</w:t>
            </w:r>
            <w:r w:rsidR="009E3A4C" w:rsidRPr="009E3A4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 xml:space="preserve">                    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</w:tr>
      <w:tr w:rsidR="000E5168" w:rsidRPr="00152475" w:rsidTr="000E5168">
        <w:trPr>
          <w:trHeight w:val="297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</w:tr>
      <w:tr w:rsidR="00152475" w:rsidRPr="00152475" w:rsidTr="000E5168">
        <w:trPr>
          <w:trHeight w:val="698"/>
        </w:trPr>
        <w:tc>
          <w:tcPr>
            <w:tcW w:w="3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2475" w:rsidRPr="009E3A4C" w:rsidRDefault="009E3A4C" w:rsidP="006D54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lang w:eastAsia="de-DE"/>
              </w:rPr>
            </w:pPr>
            <w:bookmarkStart w:id="0" w:name="_GoBack"/>
            <w:r w:rsidRPr="009E3A4C"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lang w:eastAsia="de-DE"/>
              </w:rPr>
              <w:t xml:space="preserve">der technischen Anlage der LMBV XYZ                    </w:t>
            </w:r>
            <w:bookmarkEnd w:id="0"/>
          </w:p>
        </w:tc>
        <w:tc>
          <w:tcPr>
            <w:tcW w:w="4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2475" w:rsidRPr="00152475" w:rsidRDefault="00152475" w:rsidP="00690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  <w:t xml:space="preserve">Ordinaten - Blatt                    </w:t>
            </w:r>
            <w:r w:rsidR="009E3A4C" w:rsidRPr="009E3A4C">
              <w:rPr>
                <w:rFonts w:ascii="Calibri" w:eastAsia="Times New Roman" w:hAnsi="Calibri" w:cs="Times New Roman"/>
                <w:b/>
                <w:bCs/>
                <w:color w:val="FF0000"/>
                <w:lang w:eastAsia="de-DE"/>
              </w:rPr>
              <w:t>der technischen Anlage der LMBV XYZ</w:t>
            </w:r>
            <w:r w:rsidR="009E3A4C" w:rsidRPr="009E3A4C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 xml:space="preserve">                    </w:t>
            </w:r>
            <w:r w:rsidR="00690D87" w:rsidRPr="00690D87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Doppelschütz -Wehranlage</w:t>
            </w:r>
          </w:p>
        </w:tc>
        <w:tc>
          <w:tcPr>
            <w:tcW w:w="2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690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besteht aus 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Blatt,                Blatt:</w:t>
            </w:r>
            <w:r w:rsidR="00E15590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</w:tr>
      <w:tr w:rsidR="000E5168" w:rsidRPr="00152475" w:rsidTr="000E5168">
        <w:trPr>
          <w:trHeight w:val="297"/>
        </w:trPr>
        <w:tc>
          <w:tcPr>
            <w:tcW w:w="3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</w:p>
        </w:tc>
        <w:tc>
          <w:tcPr>
            <w:tcW w:w="4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A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</w:tr>
      <w:tr w:rsidR="000E5168" w:rsidRPr="00152475" w:rsidTr="000E5168">
        <w:trPr>
          <w:trHeight w:val="297"/>
        </w:trPr>
        <w:tc>
          <w:tcPr>
            <w:tcW w:w="3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de-DE"/>
              </w:rPr>
            </w:pP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475" w:rsidRPr="00152475" w:rsidRDefault="00FE50EA" w:rsidP="001524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Normalbetrieb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Ind</w:t>
            </w:r>
            <w:proofErr w:type="spellEnd"/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Mon.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Jahr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75" w:rsidRPr="00152475" w:rsidRDefault="0015247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Bearb.</w:t>
            </w:r>
          </w:p>
        </w:tc>
      </w:tr>
      <w:tr w:rsidR="000E5168" w:rsidRPr="00152475" w:rsidTr="000E5168">
        <w:trPr>
          <w:trHeight w:val="11701"/>
        </w:trPr>
        <w:tc>
          <w:tcPr>
            <w:tcW w:w="102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168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21.4pt;margin-top:6.45pt;width:1.35pt;height:0;z-index:251658240;mso-position-horizontal-relative:text;mso-position-vertical-relative:text" o:connectortype="straight"/>
              </w:pict>
            </w:r>
            <w:r w:rsidR="000E5168"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0E5168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Ordinaten</w:t>
            </w:r>
            <w:r w:rsidR="00DC21DE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Gewässer</w:t>
            </w:r>
            <w:r w:rsidR="000E5168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</w:t>
            </w:r>
            <w:r w:rsidR="00B16365">
              <w:rPr>
                <w:rFonts w:ascii="Calibri" w:eastAsia="Times New Roman" w:hAnsi="Calibri" w:cs="Times New Roman"/>
                <w:color w:val="000000"/>
                <w:lang w:eastAsia="de-DE"/>
              </w:rPr>
              <w:t>m NHN</w:t>
            </w:r>
            <w:r w:rsidR="000E5168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Ordinaten</w:t>
            </w:r>
            <w:r w:rsidR="00DC21DE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Schütze und Bauwerk</w:t>
            </w:r>
          </w:p>
          <w:p w:rsidR="000E5168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</w:t>
            </w:r>
          </w:p>
          <w:p w:rsidR="000E5168" w:rsidRPr="000E5168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47" type="#_x0000_t32" style="position:absolute;margin-left:213.7pt;margin-top:11.65pt;width:15.4pt;height:0;z-index:251676672" o:connectortype="straigh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27" type="#_x0000_t32" style="position:absolute;margin-left:224.35pt;margin-top:6pt;width:0;height:490.85pt;z-index:251659264" o:connectortype="straight"/>
              </w:pict>
            </w:r>
            <w:r w:rsidR="000E5168"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28" type="#_x0000_t32" style="position:absolute;margin-left:217.65pt;margin-top:5.3pt;width:13.05pt;height:.05pt;z-index:251660288;mso-position-horizontal-relative:text;mso-position-vertical-relative:text" o:connectortype="straight"/>
              </w:pict>
            </w:r>
            <w:r w:rsidR="000E5168"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B1636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C368AF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</w:t>
            </w:r>
            <w:r w:rsidR="009F3B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</w:t>
            </w:r>
            <w:r w:rsidR="00B1636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</w:t>
            </w:r>
            <w:r w:rsidR="00E15590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</w:t>
            </w:r>
            <w:r w:rsidR="00B1636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</w:t>
            </w:r>
            <w:r w:rsidR="00DC21DE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104,30 UK Brücke im Wehrbereich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8D088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7F06BB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                                      104,25 UK Schütze (gezogen)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807E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</w:p>
          <w:p w:rsidR="008D0885" w:rsidRDefault="008D088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8D0885" w:rsidRDefault="008D0885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C368AF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C368AF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</w:p>
          <w:p w:rsidR="00C368AF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C368AF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C368AF" w:rsidRPr="00152475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11288A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11288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</w:t>
            </w:r>
            <w:r w:rsidR="00807E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    </w:t>
            </w:r>
          </w:p>
          <w:p w:rsidR="00C368AF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_x0000_s1035" type="#_x0000_t128" style="position:absolute;margin-left:218.85pt;margin-top:11.25pt;width:7.95pt;height:7.9pt;z-index:251667456"/>
              </w:pict>
            </w:r>
            <w:r w:rsidR="0011288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9F3B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</w:t>
            </w:r>
            <w:r w:rsidR="0011288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</w:t>
            </w:r>
          </w:p>
          <w:p w:rsidR="000E5168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36" style="position:absolute;margin-left:239.45pt;margin-top:12.2pt;width:6.75pt;height:18.7pt;z-index:251668480" coordsize="135,374" path="m135,c67,95,,191,,229v,38,135,-24,135,c135,253,67,313,,374e" filled="f">
                  <v:path arrowok="t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32" type="#_x0000_t32" style="position:absolute;margin-left:218.95pt;margin-top:8.95pt;width:13.15pt;height:.05pt;z-index:251664384" o:connectortype="straight"/>
              </w:pict>
            </w:r>
            <w:r w:rsidR="000E5168"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Höchststau Seen                         </w:t>
            </w:r>
            <w:r w:rsidR="00E81980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</w:t>
            </w:r>
            <w:r w:rsidR="006D546E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807E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>101</w:t>
            </w:r>
            <w:r w:rsidR="00807E11">
              <w:rPr>
                <w:rFonts w:ascii="Calibri" w:eastAsia="Times New Roman" w:hAnsi="Calibri" w:cs="Times New Roman"/>
                <w:color w:val="000000"/>
                <w:lang w:eastAsia="de-DE"/>
              </w:rPr>
              <w:t>,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>25</w:t>
            </w:r>
            <w:r w:rsidR="00780DD6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C368AF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101,25</w:t>
            </w:r>
            <w:r w:rsidR="00780DD6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</w:t>
            </w:r>
            <w:r w:rsidR="00E81980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>OK 2. Schütz (abgesenkt)</w:t>
            </w:r>
          </w:p>
          <w:p w:rsidR="00C368AF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49" type="#_x0000_t32" style="position:absolute;margin-left:219.75pt;margin-top:6.8pt;width:11.35pt;height:0;z-index:251678720" o:connectortype="straight"/>
              </w:pict>
            </w:r>
            <w:r w:rsidR="00FE50E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>Dauerstau Seen</w:t>
            </w:r>
            <w:r w:rsidR="00FE50E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>101,00</w:t>
            </w:r>
            <w:r w:rsidR="00FE50E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</w:t>
            </w:r>
          </w:p>
          <w:p w:rsidR="00C66103" w:rsidRDefault="00690D87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</w:t>
            </w:r>
            <w:r w:rsidR="00C66103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</w:t>
            </w:r>
          </w:p>
          <w:p w:rsidR="00C368AF" w:rsidRPr="00152475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0E5168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34" type="#_x0000_t32" style="position:absolute;margin-left:218.05pt;margin-top:8.5pt;width:13.45pt;height:.05pt;z-index:251666432" o:connectortype="straigh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37" type="#_x0000_t32" style="position:absolute;margin-left:218.85pt;margin-top:8.55pt;width:13.75pt;height:0;z-index:251669504" o:connectortype="straight"/>
              </w:pict>
            </w:r>
            <w:r w:rsidR="002F49DC">
              <w:rPr>
                <w:rFonts w:ascii="Calibri" w:eastAsia="Times New Roman" w:hAnsi="Calibri" w:cs="Times New Roman"/>
                <w:color w:val="000000"/>
                <w:lang w:eastAsia="de-DE"/>
              </w:rPr>
              <w:t>min. Betriebswasserspiegel Seen               100,00</w:t>
            </w:r>
            <w:r w:rsidR="008D088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C66103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</w:t>
            </w:r>
            <w:r w:rsidR="009F3B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</w:t>
            </w:r>
            <w:r w:rsidR="00807E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</w:t>
            </w:r>
            <w:r w:rsidR="00C66103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39" type="#_x0000_t32" style="position:absolute;margin-left:218.45pt;margin-top:9pt;width:13.75pt;height:0;z-index:251671552;mso-position-horizontal-relative:text;mso-position-vertical-relative:text" o:connectortype="straight"/>
              </w:pict>
            </w:r>
            <w:r w:rsidR="00C66103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</w:t>
            </w:r>
            <w:r w:rsidR="00C80590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</w:t>
            </w:r>
          </w:p>
          <w:p w:rsidR="00C368AF" w:rsidRPr="00152475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C368AF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8D088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                         </w:t>
            </w:r>
            <w:r w:rsidR="001A5B6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</w:t>
            </w:r>
            <w:r w:rsidR="009F3B11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</w:t>
            </w:r>
          </w:p>
          <w:p w:rsidR="000E5168" w:rsidRPr="00152475" w:rsidRDefault="009F3B11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</w:t>
            </w:r>
            <w:r w:rsidR="001A5B6A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</w:p>
          <w:p w:rsidR="000E5168" w:rsidRPr="00152475" w:rsidRDefault="009E3A4C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46" type="#_x0000_t32" style="position:absolute;margin-left:214.9pt;margin-top:5.9pt;width:16.2pt;height:0;z-index:251675648" o:connectortype="straight"/>
              </w:pict>
            </w:r>
            <w:r w:rsidR="000E5168"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C368AF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r w:rsidR="00DC21DE">
              <w:rPr>
                <w:rFonts w:ascii="Calibri" w:eastAsia="Times New Roman" w:hAnsi="Calibri" w:cs="Times New Roman"/>
                <w:color w:val="000000"/>
                <w:lang w:eastAsia="de-DE"/>
              </w:rPr>
              <w:t>99,50</w:t>
            </w:r>
            <w:r w:rsidR="00C368AF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r w:rsidR="00DC21DE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OK 1. Schütz </w:t>
            </w:r>
            <w:r w:rsidR="007F06BB">
              <w:rPr>
                <w:rFonts w:ascii="Calibri" w:eastAsia="Times New Roman" w:hAnsi="Calibri" w:cs="Times New Roman"/>
                <w:color w:val="000000"/>
                <w:lang w:eastAsia="de-DE"/>
              </w:rPr>
              <w:t>(</w:t>
            </w:r>
            <w:r w:rsidR="00DC21DE">
              <w:rPr>
                <w:rFonts w:ascii="Calibri" w:eastAsia="Times New Roman" w:hAnsi="Calibri" w:cs="Times New Roman"/>
                <w:color w:val="000000"/>
                <w:lang w:eastAsia="de-DE"/>
              </w:rPr>
              <w:t>abgesenkt</w:t>
            </w:r>
            <w:r w:rsidR="007F06BB">
              <w:rPr>
                <w:rFonts w:ascii="Calibri" w:eastAsia="Times New Roman" w:hAnsi="Calibri" w:cs="Times New Roman"/>
                <w:color w:val="000000"/>
                <w:lang w:eastAsia="de-DE"/>
              </w:rPr>
              <w:t>)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  <w:r w:rsidR="00C368AF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</w:t>
            </w:r>
            <w:r w:rsidR="008C2D92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</w:t>
            </w:r>
          </w:p>
          <w:p w:rsidR="00C368AF" w:rsidRDefault="00FE50EA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</w:p>
          <w:p w:rsidR="00C368AF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C368AF" w:rsidRPr="00152475" w:rsidRDefault="00C368AF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0E5168" w:rsidRPr="00152475" w:rsidRDefault="000E5168" w:rsidP="001524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503ED7" w:rsidRDefault="000E5168" w:rsidP="00503E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152475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  <w:p w:rsidR="00503ED7" w:rsidRDefault="00503ED7" w:rsidP="00503E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B16365" w:rsidRPr="00152475" w:rsidRDefault="009E3A4C" w:rsidP="00690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51" type="#_x0000_t128" style="position:absolute;margin-left:220.15pt;margin-top:1.55pt;width:7.95pt;height:7.9pt;z-index:251679744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de-DE"/>
              </w:rPr>
              <w:pict>
                <v:shape id="_x0000_s1031" type="#_x0000_t32" style="position:absolute;margin-left:213.3pt;margin-top:8.75pt;width:18.6pt;height:0;z-index:251663360" o:connectortype="straight"/>
              </w:pict>
            </w:r>
            <w:r w:rsidR="00B1636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Sohle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Kanal im Wehrbereich  </w:t>
            </w:r>
            <w:r w:rsidR="00B16365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                  </w:t>
            </w:r>
            <w:r w:rsidR="00690D87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9 7,50            </w:t>
            </w:r>
          </w:p>
        </w:tc>
      </w:tr>
    </w:tbl>
    <w:p w:rsidR="00B433A7" w:rsidRDefault="00B433A7"/>
    <w:sectPr w:rsidR="00B433A7" w:rsidSect="000E516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B78" w:rsidRDefault="00602B78" w:rsidP="000E5168">
      <w:pPr>
        <w:spacing w:after="0" w:line="240" w:lineRule="auto"/>
      </w:pPr>
      <w:r>
        <w:separator/>
      </w:r>
    </w:p>
  </w:endnote>
  <w:endnote w:type="continuationSeparator" w:id="0">
    <w:p w:rsidR="00602B78" w:rsidRDefault="00602B78" w:rsidP="000E5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B78" w:rsidRDefault="00602B78" w:rsidP="000E5168">
      <w:pPr>
        <w:spacing w:after="0" w:line="240" w:lineRule="auto"/>
      </w:pPr>
      <w:r>
        <w:separator/>
      </w:r>
    </w:p>
  </w:footnote>
  <w:footnote w:type="continuationSeparator" w:id="0">
    <w:p w:rsidR="00602B78" w:rsidRDefault="00602B78" w:rsidP="000E5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88A" w:rsidRDefault="0011288A">
    <w:pPr>
      <w:pStyle w:val="Kopfzeile"/>
    </w:pPr>
    <w:r>
      <w:t>Betriebs</w:t>
    </w:r>
    <w:r w:rsidR="005E30BE">
      <w:t>vorschrift und Wartungsplan</w:t>
    </w:r>
    <w:r>
      <w:t xml:space="preserve"> zum Betreiben </w:t>
    </w:r>
    <w:r w:rsidR="009E3A4C" w:rsidRPr="009E3A4C">
      <w:rPr>
        <w:color w:val="FF0000"/>
      </w:rPr>
      <w:t>der technischen Anlage der LMBV XYZ</w:t>
    </w:r>
    <w:r w:rsidR="009E3A4C" w:rsidRPr="009E3A4C">
      <w:t xml:space="preserve">                    </w:t>
    </w:r>
    <w:r>
      <w:t xml:space="preserve">Anlage </w:t>
    </w:r>
    <w:r w:rsidR="00690D87">
      <w:t>5</w:t>
    </w:r>
    <w:r>
      <w:t>.1-1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475"/>
    <w:rsid w:val="00004FF3"/>
    <w:rsid w:val="00031CF6"/>
    <w:rsid w:val="000E5168"/>
    <w:rsid w:val="00101FA5"/>
    <w:rsid w:val="001078FE"/>
    <w:rsid w:val="0011288A"/>
    <w:rsid w:val="00126B97"/>
    <w:rsid w:val="00152475"/>
    <w:rsid w:val="001A5B6A"/>
    <w:rsid w:val="002517C8"/>
    <w:rsid w:val="002F49DC"/>
    <w:rsid w:val="00367401"/>
    <w:rsid w:val="004A6CD5"/>
    <w:rsid w:val="00503ED7"/>
    <w:rsid w:val="005E30BE"/>
    <w:rsid w:val="00602B78"/>
    <w:rsid w:val="00644363"/>
    <w:rsid w:val="0064493B"/>
    <w:rsid w:val="006456BA"/>
    <w:rsid w:val="006475A2"/>
    <w:rsid w:val="00690D87"/>
    <w:rsid w:val="006D546E"/>
    <w:rsid w:val="00780DD6"/>
    <w:rsid w:val="007922EF"/>
    <w:rsid w:val="007C49DD"/>
    <w:rsid w:val="007D3723"/>
    <w:rsid w:val="007E4686"/>
    <w:rsid w:val="007F06BB"/>
    <w:rsid w:val="00807E11"/>
    <w:rsid w:val="00881B2A"/>
    <w:rsid w:val="00894852"/>
    <w:rsid w:val="00896EF2"/>
    <w:rsid w:val="008C2D92"/>
    <w:rsid w:val="008D0885"/>
    <w:rsid w:val="00923464"/>
    <w:rsid w:val="009E3A4C"/>
    <w:rsid w:val="009F3B11"/>
    <w:rsid w:val="00A16E05"/>
    <w:rsid w:val="00A553D2"/>
    <w:rsid w:val="00B16365"/>
    <w:rsid w:val="00B433A7"/>
    <w:rsid w:val="00B657BE"/>
    <w:rsid w:val="00B9618E"/>
    <w:rsid w:val="00BE3802"/>
    <w:rsid w:val="00C368AF"/>
    <w:rsid w:val="00C66103"/>
    <w:rsid w:val="00C80590"/>
    <w:rsid w:val="00CE5224"/>
    <w:rsid w:val="00CF0285"/>
    <w:rsid w:val="00D8151C"/>
    <w:rsid w:val="00DC21DE"/>
    <w:rsid w:val="00E15590"/>
    <w:rsid w:val="00E34C37"/>
    <w:rsid w:val="00E61B94"/>
    <w:rsid w:val="00E81980"/>
    <w:rsid w:val="00F510B8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  <o:rules v:ext="edit">
        <o:r id="V:Rule12" type="connector" idref="#_x0000_s1032"/>
        <o:r id="V:Rule13" type="connector" idref="#_x0000_s1047"/>
        <o:r id="V:Rule14" type="connector" idref="#_x0000_s1028"/>
        <o:r id="V:Rule15" type="connector" idref="#_x0000_s1027"/>
        <o:r id="V:Rule16" type="connector" idref="#_x0000_s1049"/>
        <o:r id="V:Rule17" type="connector" idref="#_x0000_s1026"/>
        <o:r id="V:Rule18" type="connector" idref="#_x0000_s1037"/>
        <o:r id="V:Rule19" type="connector" idref="#_x0000_s1046"/>
        <o:r id="V:Rule20" type="connector" idref="#_x0000_s1031"/>
        <o:r id="V:Rule21" type="connector" idref="#_x0000_s1039"/>
        <o:r id="V:Rule22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5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E5168"/>
  </w:style>
  <w:style w:type="paragraph" w:styleId="Fuzeile">
    <w:name w:val="footer"/>
    <w:basedOn w:val="Standard"/>
    <w:link w:val="FuzeileZchn"/>
    <w:uiPriority w:val="99"/>
    <w:unhideWhenUsed/>
    <w:rsid w:val="000E5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5168"/>
  </w:style>
  <w:style w:type="character" w:styleId="Zeilennummer">
    <w:name w:val="line number"/>
    <w:basedOn w:val="Absatz-Standardschriftart"/>
    <w:uiPriority w:val="99"/>
    <w:semiHidden/>
    <w:unhideWhenUsed/>
    <w:rsid w:val="000E51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17</cp:revision>
  <cp:lastPrinted>2015-03-16T09:21:00Z</cp:lastPrinted>
  <dcterms:created xsi:type="dcterms:W3CDTF">2014-09-09T12:57:00Z</dcterms:created>
  <dcterms:modified xsi:type="dcterms:W3CDTF">2017-07-04T06:56:00Z</dcterms:modified>
</cp:coreProperties>
</file>